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D7A2" w14:textId="5D00F6C4" w:rsidR="00146DBD" w:rsidRDefault="006C3D84" w:rsidP="006C3D84">
      <w:r>
        <w:rPr>
          <w:noProof/>
        </w:rPr>
        <w:drawing>
          <wp:inline distT="0" distB="0" distL="0" distR="0" wp14:anchorId="187C8138" wp14:editId="67EF28E6">
            <wp:extent cx="59436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819150"/>
                    </a:xfrm>
                    <a:prstGeom prst="rect">
                      <a:avLst/>
                    </a:prstGeom>
                  </pic:spPr>
                </pic:pic>
              </a:graphicData>
            </a:graphic>
          </wp:inline>
        </w:drawing>
      </w:r>
    </w:p>
    <w:p w14:paraId="090796AC" w14:textId="580525B7" w:rsidR="006C3D84" w:rsidRDefault="006C3D84" w:rsidP="006C3D84"/>
    <w:p w14:paraId="5884C481" w14:textId="218242C0" w:rsidR="005141BE" w:rsidRPr="005141BE" w:rsidRDefault="005141BE" w:rsidP="006C3D84">
      <w:pPr>
        <w:rPr>
          <w:b/>
          <w:bCs/>
          <w:i/>
          <w:iCs/>
        </w:rPr>
      </w:pPr>
      <w:r w:rsidRPr="005141BE">
        <w:rPr>
          <w:b/>
          <w:bCs/>
          <w:i/>
          <w:iCs/>
        </w:rPr>
        <w:t>Mountwest Administrative Procedure</w:t>
      </w:r>
    </w:p>
    <w:p w14:paraId="01F6D304" w14:textId="77777777" w:rsidR="005141BE" w:rsidRDefault="005141BE" w:rsidP="006C3D84"/>
    <w:p w14:paraId="167ED214" w14:textId="0E1000AB" w:rsidR="006C3D84" w:rsidRDefault="00CF64D0" w:rsidP="006C3D84">
      <w:pPr>
        <w:rPr>
          <w:rFonts w:ascii="Times New Roman" w:hAnsi="Times New Roman" w:cs="Times New Roman"/>
          <w:b/>
          <w:bCs/>
          <w:sz w:val="24"/>
          <w:szCs w:val="24"/>
        </w:rPr>
      </w:pPr>
      <w:r>
        <w:rPr>
          <w:rFonts w:ascii="Times New Roman" w:hAnsi="Times New Roman" w:cs="Times New Roman"/>
          <w:b/>
          <w:bCs/>
          <w:sz w:val="24"/>
          <w:szCs w:val="24"/>
        </w:rPr>
        <w:t xml:space="preserve">Drop for Non-Attendance </w:t>
      </w:r>
    </w:p>
    <w:p w14:paraId="155FFDDE" w14:textId="1E9ADCA1" w:rsidR="00CF64D0" w:rsidRDefault="00CF64D0" w:rsidP="006C3D84">
      <w:pPr>
        <w:rPr>
          <w:rFonts w:ascii="Times New Roman" w:hAnsi="Times New Roman" w:cs="Times New Roman"/>
          <w:b/>
          <w:bCs/>
          <w:sz w:val="24"/>
          <w:szCs w:val="24"/>
        </w:rPr>
      </w:pPr>
    </w:p>
    <w:p w14:paraId="360EE20F" w14:textId="16F64C7B" w:rsidR="00CF64D0" w:rsidRDefault="00CF64D0" w:rsidP="006C3D84">
      <w:pPr>
        <w:rPr>
          <w:rFonts w:ascii="Times New Roman" w:hAnsi="Times New Roman" w:cs="Times New Roman"/>
          <w:sz w:val="24"/>
          <w:szCs w:val="24"/>
        </w:rPr>
      </w:pPr>
      <w:r>
        <w:rPr>
          <w:rFonts w:ascii="Times New Roman" w:hAnsi="Times New Roman" w:cs="Times New Roman"/>
          <w:sz w:val="24"/>
          <w:szCs w:val="24"/>
        </w:rPr>
        <w:t xml:space="preserve">This procedure sets forth the requirements for student to be administratively dropped from registered classes when they have been reported by faculty as never attending.  </w:t>
      </w:r>
    </w:p>
    <w:p w14:paraId="657C1112" w14:textId="1D5CA573" w:rsidR="00CF64D0" w:rsidRDefault="00CF64D0" w:rsidP="00CF64D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Mountwest faculty is required to report attendance four times during the fall and spring semesters. </w:t>
      </w:r>
    </w:p>
    <w:p w14:paraId="0643ECB2" w14:textId="27B0BA04" w:rsidR="00CF64D0" w:rsidRDefault="00CF64D0" w:rsidP="00CF64D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During the first reporting, any students who have not attended any of their registered classes (no shows) will be administratively dropped from their classes.  Students who are reported for only attending partially will remain in courses at this time.</w:t>
      </w:r>
    </w:p>
    <w:p w14:paraId="0039BCE3" w14:textId="160ED062" w:rsidR="00CF64D0" w:rsidRDefault="00CF64D0" w:rsidP="00CF64D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During the second reporting (30 days), any student who is reported for not attending a course will be administratively dropped from that course.  </w:t>
      </w:r>
    </w:p>
    <w:p w14:paraId="515D05A9" w14:textId="1B81B38C" w:rsidR="00CF64D0" w:rsidRDefault="00CF64D0" w:rsidP="00CF64D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Faculty should submit a flag for students after the </w:t>
      </w:r>
      <w:r w:rsidR="005141BE">
        <w:rPr>
          <w:rFonts w:ascii="Times New Roman" w:hAnsi="Times New Roman" w:cs="Times New Roman"/>
          <w:sz w:val="24"/>
          <w:szCs w:val="24"/>
        </w:rPr>
        <w:t>30-day</w:t>
      </w:r>
      <w:r>
        <w:rPr>
          <w:rFonts w:ascii="Times New Roman" w:hAnsi="Times New Roman" w:cs="Times New Roman"/>
          <w:sz w:val="24"/>
          <w:szCs w:val="24"/>
        </w:rPr>
        <w:t xml:space="preserve"> attendance report who stop attending.  The student services advisors will reach out to the student to initiate a student withdraw from the course.</w:t>
      </w:r>
    </w:p>
    <w:p w14:paraId="59D1B51C" w14:textId="7058CB12" w:rsidR="005141BE" w:rsidRPr="00CF64D0" w:rsidRDefault="005141BE" w:rsidP="00CF64D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r w:rsidR="00947898">
        <w:rPr>
          <w:rFonts w:ascii="Times New Roman" w:hAnsi="Times New Roman" w:cs="Times New Roman"/>
          <w:sz w:val="24"/>
          <w:szCs w:val="24"/>
        </w:rPr>
        <w:t xml:space="preserve">Office of the </w:t>
      </w:r>
      <w:r>
        <w:rPr>
          <w:rFonts w:ascii="Times New Roman" w:hAnsi="Times New Roman" w:cs="Times New Roman"/>
          <w:sz w:val="24"/>
          <w:szCs w:val="24"/>
        </w:rPr>
        <w:t xml:space="preserve">Registrar is responsible to administratively drop students.  No student should be dropped from any courses outside of these guidelines without approval from the Vice President </w:t>
      </w:r>
      <w:r w:rsidR="00947898">
        <w:rPr>
          <w:rFonts w:ascii="Times New Roman" w:hAnsi="Times New Roman" w:cs="Times New Roman"/>
          <w:sz w:val="24"/>
          <w:szCs w:val="24"/>
        </w:rPr>
        <w:t>of</w:t>
      </w:r>
      <w:r>
        <w:rPr>
          <w:rFonts w:ascii="Times New Roman" w:hAnsi="Times New Roman" w:cs="Times New Roman"/>
          <w:sz w:val="24"/>
          <w:szCs w:val="24"/>
        </w:rPr>
        <w:t xml:space="preserve"> Student Services.  </w:t>
      </w:r>
    </w:p>
    <w:sectPr w:rsidR="005141BE" w:rsidRPr="00CF6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F2691"/>
    <w:multiLevelType w:val="hybridMultilevel"/>
    <w:tmpl w:val="91307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84"/>
    <w:rsid w:val="00146DBD"/>
    <w:rsid w:val="005141BE"/>
    <w:rsid w:val="006C3D84"/>
    <w:rsid w:val="00947898"/>
    <w:rsid w:val="00A17780"/>
    <w:rsid w:val="00C600F3"/>
    <w:rsid w:val="00C64C4D"/>
    <w:rsid w:val="00CF64D0"/>
    <w:rsid w:val="00D1099D"/>
    <w:rsid w:val="00DA5FDA"/>
    <w:rsid w:val="00DC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A8EA"/>
  <w15:chartTrackingRefBased/>
  <w15:docId w15:val="{63A3B1EA-AE78-422A-ABBB-BCCE7D09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McDougle</dc:creator>
  <cp:keywords/>
  <dc:description/>
  <cp:lastModifiedBy>James  McDougle</cp:lastModifiedBy>
  <cp:revision>3</cp:revision>
  <cp:lastPrinted>2024-02-12T15:30:00Z</cp:lastPrinted>
  <dcterms:created xsi:type="dcterms:W3CDTF">2024-02-12T15:31:00Z</dcterms:created>
  <dcterms:modified xsi:type="dcterms:W3CDTF">2024-02-12T15:34:00Z</dcterms:modified>
</cp:coreProperties>
</file>